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58" w:rsidRPr="00CB23B0" w:rsidRDefault="003000F4" w:rsidP="00536A53">
      <w:pPr>
        <w:pStyle w:val="a3"/>
        <w:jc w:val="right"/>
        <w:rPr>
          <w:rFonts w:ascii="Calibri" w:hAnsi="Calibri" w:cs="Arial"/>
          <w:b/>
          <w:color w:val="FF0000"/>
          <w:sz w:val="24"/>
          <w:szCs w:val="24"/>
        </w:rPr>
      </w:pPr>
      <w:r w:rsidRPr="00CB23B0">
        <w:rPr>
          <w:rFonts w:ascii="Calibri" w:hAnsi="Calibri" w:cs="Arial"/>
          <w:b/>
          <w:color w:val="FF0000"/>
          <w:sz w:val="24"/>
          <w:szCs w:val="24"/>
        </w:rPr>
        <w:t>Повна назва енергопостачальної компанії</w:t>
      </w:r>
    </w:p>
    <w:p w:rsidR="00200C58" w:rsidRPr="00CB23B0" w:rsidRDefault="003000F4" w:rsidP="00536A53">
      <w:pPr>
        <w:pStyle w:val="a3"/>
        <w:jc w:val="right"/>
        <w:rPr>
          <w:rFonts w:ascii="Calibri" w:hAnsi="Calibri" w:cs="Arial"/>
          <w:color w:val="FF0000"/>
          <w:sz w:val="24"/>
          <w:szCs w:val="24"/>
        </w:rPr>
      </w:pPr>
      <w:r w:rsidRPr="00CB23B0">
        <w:rPr>
          <w:rFonts w:ascii="Calibri" w:hAnsi="Calibri" w:cs="Arial"/>
          <w:color w:val="FF0000"/>
          <w:sz w:val="24"/>
          <w:szCs w:val="24"/>
        </w:rPr>
        <w:t>адреса</w:t>
      </w:r>
      <w:r w:rsidR="00200C58" w:rsidRPr="00CB23B0">
        <w:rPr>
          <w:rFonts w:ascii="Calibri" w:hAnsi="Calibri" w:cs="Arial"/>
          <w:color w:val="FF0000"/>
          <w:sz w:val="24"/>
          <w:szCs w:val="24"/>
        </w:rPr>
        <w:t xml:space="preserve"> </w:t>
      </w:r>
    </w:p>
    <w:p w:rsidR="00200C58" w:rsidRPr="00CB23B0" w:rsidRDefault="00200C58" w:rsidP="00536A53">
      <w:pPr>
        <w:pStyle w:val="a3"/>
        <w:jc w:val="right"/>
        <w:rPr>
          <w:rFonts w:ascii="Calibri" w:hAnsi="Calibri" w:cs="Arial"/>
          <w:sz w:val="24"/>
          <w:szCs w:val="24"/>
        </w:rPr>
      </w:pPr>
    </w:p>
    <w:p w:rsidR="00200C58" w:rsidRPr="00CB23B0" w:rsidRDefault="003000F4" w:rsidP="00536A53">
      <w:pPr>
        <w:pStyle w:val="a3"/>
        <w:jc w:val="right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  <w:lang w:val="ru-RU"/>
        </w:rPr>
        <w:t>в</w:t>
      </w:r>
      <w:r w:rsidRPr="00CB23B0">
        <w:rPr>
          <w:rFonts w:ascii="Calibri" w:hAnsi="Calibri" w:cs="Arial"/>
          <w:sz w:val="24"/>
          <w:szCs w:val="24"/>
        </w:rPr>
        <w:t xml:space="preserve">ід </w:t>
      </w:r>
      <w:r w:rsidRPr="00CB23B0">
        <w:rPr>
          <w:rFonts w:ascii="Calibri" w:hAnsi="Calibri" w:cs="Arial"/>
          <w:color w:val="FF0000"/>
          <w:sz w:val="24"/>
          <w:szCs w:val="24"/>
        </w:rPr>
        <w:t xml:space="preserve">п. </w:t>
      </w:r>
      <w:r w:rsidR="00633FD4">
        <w:rPr>
          <w:rFonts w:ascii="Calibri" w:hAnsi="Calibri" w:cs="Arial"/>
          <w:color w:val="FF0000"/>
          <w:sz w:val="24"/>
          <w:szCs w:val="24"/>
        </w:rPr>
        <w:t>ПІБ</w:t>
      </w:r>
      <w:r w:rsidRPr="00CB23B0">
        <w:rPr>
          <w:rFonts w:ascii="Calibri" w:hAnsi="Calibri" w:cs="Arial"/>
          <w:color w:val="FF0000"/>
          <w:sz w:val="24"/>
          <w:szCs w:val="24"/>
        </w:rPr>
        <w:t xml:space="preserve"> повністю</w:t>
      </w:r>
      <w:r w:rsidR="00200C58" w:rsidRPr="00CB23B0">
        <w:rPr>
          <w:rFonts w:ascii="Calibri" w:hAnsi="Calibri" w:cs="Arial"/>
          <w:sz w:val="24"/>
          <w:szCs w:val="24"/>
        </w:rPr>
        <w:t>,</w:t>
      </w:r>
    </w:p>
    <w:p w:rsidR="00200C58" w:rsidRPr="00CB23B0" w:rsidRDefault="003000F4" w:rsidP="00536A53">
      <w:pPr>
        <w:pStyle w:val="a3"/>
        <w:jc w:val="right"/>
        <w:rPr>
          <w:rFonts w:ascii="Calibri" w:hAnsi="Calibri" w:cs="Arial"/>
          <w:color w:val="FF0000"/>
          <w:sz w:val="24"/>
          <w:szCs w:val="24"/>
        </w:rPr>
      </w:pPr>
      <w:r w:rsidRPr="00CB23B0">
        <w:rPr>
          <w:rFonts w:ascii="Calibri" w:hAnsi="Calibri" w:cs="Arial"/>
          <w:color w:val="FF0000"/>
          <w:sz w:val="24"/>
          <w:szCs w:val="24"/>
        </w:rPr>
        <w:t>повна адреса</w:t>
      </w:r>
    </w:p>
    <w:p w:rsidR="003000F4" w:rsidRPr="00CB23B0" w:rsidRDefault="003000F4" w:rsidP="00536A53">
      <w:pPr>
        <w:pStyle w:val="a3"/>
        <w:jc w:val="right"/>
        <w:rPr>
          <w:rFonts w:ascii="Calibri" w:hAnsi="Calibri" w:cs="Arial"/>
          <w:color w:val="FF0000"/>
          <w:sz w:val="24"/>
          <w:szCs w:val="24"/>
        </w:rPr>
      </w:pPr>
      <w:r w:rsidRPr="00CB23B0">
        <w:rPr>
          <w:rFonts w:ascii="Calibri" w:hAnsi="Calibri" w:cs="Arial"/>
          <w:color w:val="FF0000"/>
          <w:sz w:val="24"/>
          <w:szCs w:val="24"/>
        </w:rPr>
        <w:t>телефон</w:t>
      </w:r>
    </w:p>
    <w:p w:rsidR="00200C58" w:rsidRPr="00CB23B0" w:rsidRDefault="00200C58" w:rsidP="00536A53">
      <w:pPr>
        <w:pStyle w:val="a3"/>
        <w:jc w:val="right"/>
        <w:rPr>
          <w:rFonts w:ascii="Calibri" w:hAnsi="Calibri" w:cs="Arial"/>
          <w:sz w:val="24"/>
          <w:szCs w:val="24"/>
        </w:rPr>
      </w:pPr>
    </w:p>
    <w:p w:rsidR="00200C58" w:rsidRPr="00CB23B0" w:rsidRDefault="00200C58" w:rsidP="00536A53">
      <w:pPr>
        <w:pStyle w:val="a3"/>
        <w:rPr>
          <w:rFonts w:ascii="Calibri" w:hAnsi="Calibri" w:cs="Arial"/>
          <w:sz w:val="24"/>
          <w:szCs w:val="24"/>
        </w:rPr>
      </w:pPr>
    </w:p>
    <w:p w:rsidR="00200C58" w:rsidRPr="00CB23B0" w:rsidRDefault="00200C58" w:rsidP="00536A53">
      <w:pPr>
        <w:pStyle w:val="a3"/>
        <w:rPr>
          <w:rFonts w:ascii="Calibri" w:hAnsi="Calibri" w:cs="Arial"/>
          <w:sz w:val="24"/>
          <w:szCs w:val="24"/>
        </w:rPr>
      </w:pPr>
    </w:p>
    <w:p w:rsidR="00536A53" w:rsidRPr="00CB23B0" w:rsidRDefault="00536A53" w:rsidP="00536A53">
      <w:pPr>
        <w:pStyle w:val="a3"/>
        <w:jc w:val="center"/>
        <w:rPr>
          <w:rFonts w:ascii="Calibri" w:hAnsi="Calibri" w:cs="Arial"/>
          <w:sz w:val="24"/>
          <w:szCs w:val="24"/>
        </w:rPr>
      </w:pPr>
    </w:p>
    <w:p w:rsidR="00200C58" w:rsidRPr="00CB23B0" w:rsidRDefault="00200C58" w:rsidP="00536A53">
      <w:pPr>
        <w:pStyle w:val="a3"/>
        <w:jc w:val="center"/>
        <w:rPr>
          <w:rFonts w:ascii="Calibri" w:hAnsi="Calibri" w:cs="Arial"/>
          <w:b/>
          <w:sz w:val="24"/>
          <w:szCs w:val="24"/>
        </w:rPr>
      </w:pPr>
      <w:r w:rsidRPr="00CB23B0">
        <w:rPr>
          <w:rFonts w:ascii="Calibri" w:hAnsi="Calibri" w:cs="Arial"/>
          <w:b/>
          <w:sz w:val="24"/>
          <w:szCs w:val="24"/>
        </w:rPr>
        <w:t>ПРЕТЕНЗІЯ</w:t>
      </w:r>
    </w:p>
    <w:p w:rsidR="00200C58" w:rsidRPr="00CB23B0" w:rsidRDefault="00200C58" w:rsidP="00536A53">
      <w:pPr>
        <w:pStyle w:val="a3"/>
        <w:rPr>
          <w:rFonts w:ascii="Calibri" w:hAnsi="Calibri" w:cs="Arial"/>
          <w:b/>
          <w:sz w:val="24"/>
          <w:szCs w:val="24"/>
        </w:rPr>
      </w:pPr>
    </w:p>
    <w:p w:rsidR="00200C58" w:rsidRPr="00CB23B0" w:rsidRDefault="00200C58" w:rsidP="00536A53">
      <w:pPr>
        <w:pStyle w:val="a3"/>
        <w:rPr>
          <w:rFonts w:ascii="Calibri" w:hAnsi="Calibri" w:cs="Arial"/>
          <w:sz w:val="24"/>
          <w:szCs w:val="24"/>
        </w:rPr>
      </w:pPr>
    </w:p>
    <w:p w:rsidR="00200C58" w:rsidRPr="00CB23B0" w:rsidRDefault="00200C58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ab/>
        <w:t xml:space="preserve">Між </w:t>
      </w:r>
      <w:r w:rsidR="003000F4" w:rsidRPr="00CB23B0">
        <w:rPr>
          <w:rFonts w:ascii="Calibri" w:hAnsi="Calibri" w:cs="Arial"/>
          <w:b/>
          <w:color w:val="FF0000"/>
          <w:sz w:val="24"/>
          <w:szCs w:val="24"/>
        </w:rPr>
        <w:t>Повна назва енергопостачальної компанії</w:t>
      </w:r>
      <w:r w:rsidR="003000F4" w:rsidRPr="00CB23B0">
        <w:rPr>
          <w:rFonts w:ascii="Calibri" w:hAnsi="Calibri" w:cs="Arial"/>
          <w:sz w:val="24"/>
          <w:szCs w:val="24"/>
        </w:rPr>
        <w:t xml:space="preserve"> </w:t>
      </w:r>
      <w:r w:rsidR="00D15FF7" w:rsidRPr="00CB23B0">
        <w:rPr>
          <w:rFonts w:ascii="Calibri" w:hAnsi="Calibri" w:cs="Arial"/>
          <w:sz w:val="24"/>
          <w:szCs w:val="24"/>
        </w:rPr>
        <w:t>(постачальник</w:t>
      </w:r>
      <w:r w:rsidR="003000F4" w:rsidRPr="00CB23B0">
        <w:rPr>
          <w:rFonts w:ascii="Calibri" w:hAnsi="Calibri" w:cs="Arial"/>
          <w:sz w:val="24"/>
          <w:szCs w:val="24"/>
        </w:rPr>
        <w:t>ом</w:t>
      </w:r>
      <w:r w:rsidR="00D15FF7" w:rsidRPr="00CB23B0">
        <w:rPr>
          <w:rFonts w:ascii="Calibri" w:hAnsi="Calibri" w:cs="Arial"/>
          <w:sz w:val="24"/>
          <w:szCs w:val="24"/>
        </w:rPr>
        <w:t xml:space="preserve"> універсальних послуг)</w:t>
      </w:r>
      <w:r w:rsidRPr="00CB23B0">
        <w:rPr>
          <w:rFonts w:ascii="Calibri" w:hAnsi="Calibri" w:cs="Arial"/>
          <w:sz w:val="24"/>
          <w:szCs w:val="24"/>
        </w:rPr>
        <w:t xml:space="preserve"> та </w:t>
      </w:r>
      <w:r w:rsidR="00DF7795">
        <w:rPr>
          <w:rFonts w:ascii="Calibri" w:hAnsi="Calibri" w:cs="Arial"/>
          <w:color w:val="FF0000"/>
          <w:sz w:val="24"/>
          <w:szCs w:val="24"/>
        </w:rPr>
        <w:t>ПІБ</w:t>
      </w:r>
      <w:bookmarkStart w:id="0" w:name="_GoBack"/>
      <w:bookmarkEnd w:id="0"/>
      <w:r w:rsidR="003000F4" w:rsidRPr="00CB23B0">
        <w:rPr>
          <w:rFonts w:ascii="Calibri" w:hAnsi="Calibri" w:cs="Arial"/>
          <w:color w:val="FF0000"/>
          <w:sz w:val="24"/>
          <w:szCs w:val="24"/>
        </w:rPr>
        <w:t>, ІПН</w:t>
      </w:r>
      <w:r w:rsidR="003000F4" w:rsidRPr="00CB23B0">
        <w:rPr>
          <w:rFonts w:ascii="Calibri" w:hAnsi="Calibri" w:cs="Arial"/>
          <w:sz w:val="24"/>
          <w:szCs w:val="24"/>
        </w:rPr>
        <w:t xml:space="preserve">  </w:t>
      </w:r>
      <w:r w:rsidR="00D15FF7" w:rsidRPr="00CB23B0">
        <w:rPr>
          <w:rFonts w:ascii="Calibri" w:hAnsi="Calibri" w:cs="Arial"/>
          <w:sz w:val="24"/>
          <w:szCs w:val="24"/>
        </w:rPr>
        <w:t>(споживач</w:t>
      </w:r>
      <w:r w:rsidR="003000F4" w:rsidRPr="00CB23B0">
        <w:rPr>
          <w:rFonts w:ascii="Calibri" w:hAnsi="Calibri" w:cs="Arial"/>
          <w:sz w:val="24"/>
          <w:szCs w:val="24"/>
        </w:rPr>
        <w:t>ем</w:t>
      </w:r>
      <w:r w:rsidR="00D15FF7" w:rsidRPr="00CB23B0">
        <w:rPr>
          <w:rFonts w:ascii="Calibri" w:hAnsi="Calibri" w:cs="Arial"/>
          <w:sz w:val="24"/>
          <w:szCs w:val="24"/>
        </w:rPr>
        <w:t xml:space="preserve">) </w:t>
      </w:r>
      <w:r w:rsidRPr="00CB23B0">
        <w:rPr>
          <w:rFonts w:ascii="Calibri" w:hAnsi="Calibri" w:cs="Arial"/>
          <w:sz w:val="24"/>
          <w:szCs w:val="24"/>
        </w:rPr>
        <w:t xml:space="preserve">укладено договір № </w:t>
      </w:r>
      <w:r w:rsidR="003000F4" w:rsidRPr="00CB23B0">
        <w:rPr>
          <w:rFonts w:ascii="Calibri" w:hAnsi="Calibri" w:cs="Arial"/>
          <w:color w:val="FF0000"/>
          <w:sz w:val="24"/>
          <w:szCs w:val="24"/>
        </w:rPr>
        <w:t>№№№</w:t>
      </w:r>
      <w:r w:rsidR="003000F4" w:rsidRPr="00CB23B0">
        <w:rPr>
          <w:rFonts w:ascii="Calibri" w:hAnsi="Calibri" w:cs="Arial"/>
          <w:sz w:val="24"/>
          <w:szCs w:val="24"/>
        </w:rPr>
        <w:t xml:space="preserve"> від </w:t>
      </w:r>
      <w:proofErr w:type="spellStart"/>
      <w:r w:rsidR="003000F4" w:rsidRPr="00CB23B0">
        <w:rPr>
          <w:rFonts w:ascii="Calibri" w:hAnsi="Calibri" w:cs="Arial"/>
          <w:color w:val="FF0000"/>
          <w:sz w:val="24"/>
          <w:szCs w:val="24"/>
        </w:rPr>
        <w:t>дд.мм.рррр</w:t>
      </w:r>
      <w:proofErr w:type="spellEnd"/>
      <w:r w:rsidR="003000F4" w:rsidRPr="00CB23B0">
        <w:rPr>
          <w:rFonts w:ascii="Calibri" w:hAnsi="Calibri" w:cs="Arial"/>
          <w:sz w:val="24"/>
          <w:szCs w:val="24"/>
        </w:rPr>
        <w:t xml:space="preserve"> </w:t>
      </w:r>
      <w:r w:rsidRPr="00CB23B0">
        <w:rPr>
          <w:rFonts w:ascii="Calibri" w:hAnsi="Calibri" w:cs="Arial"/>
          <w:sz w:val="24"/>
          <w:szCs w:val="24"/>
        </w:rPr>
        <w:t>про купівлю-продаж електричної енергії за «зеленим» тарифом приватним домогосподарством (</w:t>
      </w:r>
      <w:r w:rsidR="003000F4" w:rsidRPr="00CB23B0">
        <w:rPr>
          <w:rFonts w:ascii="Calibri" w:hAnsi="Calibri" w:cs="Arial"/>
          <w:sz w:val="24"/>
          <w:szCs w:val="24"/>
        </w:rPr>
        <w:t>надалі</w:t>
      </w:r>
      <w:r w:rsidRPr="00CB23B0">
        <w:rPr>
          <w:rFonts w:ascii="Calibri" w:hAnsi="Calibri" w:cs="Arial"/>
          <w:sz w:val="24"/>
          <w:szCs w:val="24"/>
        </w:rPr>
        <w:t xml:space="preserve"> договір).</w:t>
      </w:r>
    </w:p>
    <w:p w:rsidR="00200C58" w:rsidRPr="00CB23B0" w:rsidRDefault="00200C58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ab/>
        <w:t>Згідно умов договору (п.4.1)</w:t>
      </w:r>
      <w:r w:rsidR="00497155" w:rsidRPr="00CB23B0">
        <w:rPr>
          <w:rFonts w:ascii="Calibri" w:hAnsi="Calibri" w:cs="Arial"/>
          <w:sz w:val="24"/>
          <w:szCs w:val="24"/>
        </w:rPr>
        <w:t>,</w:t>
      </w:r>
      <w:r w:rsidRPr="00CB23B0">
        <w:rPr>
          <w:rFonts w:ascii="Calibri" w:hAnsi="Calibri" w:cs="Arial"/>
          <w:sz w:val="24"/>
          <w:szCs w:val="24"/>
        </w:rPr>
        <w:t xml:space="preserve"> розрахунковим періодом є календарний місяць. Оплата за продану електричну енергію, вироблену в обсязі, що перевищує місячне споживання електричної енергії приватним домогосподарством, здійснюється постачальником універсальних послуг до 15 числа місяця, наступного за розрахунковим.</w:t>
      </w:r>
    </w:p>
    <w:p w:rsidR="00497155" w:rsidRPr="00CB23B0" w:rsidRDefault="00497155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ab/>
        <w:t xml:space="preserve">Відповідно до п. 4.10. договору, у разі несплати обсягу придбаної електричної енергії до 20 числа місяця, наступного за розрахунковим, постачальник універсальних послуг зобов’язаний сплатити </w:t>
      </w:r>
      <w:r w:rsidR="003000F4" w:rsidRPr="00CB23B0">
        <w:rPr>
          <w:rFonts w:ascii="Calibri" w:hAnsi="Calibri" w:cs="Arial"/>
          <w:sz w:val="24"/>
          <w:szCs w:val="24"/>
        </w:rPr>
        <w:t>с</w:t>
      </w:r>
      <w:r w:rsidRPr="00CB23B0">
        <w:rPr>
          <w:rFonts w:ascii="Calibri" w:hAnsi="Calibri" w:cs="Arial"/>
          <w:sz w:val="24"/>
          <w:szCs w:val="24"/>
        </w:rPr>
        <w:t>поживачу пеню в розмірі подвійної облікової ставки Національного банку, що діяла в період, за який сплачується, від суми простроченого платежу за кожен день прострочення платежу.</w:t>
      </w:r>
    </w:p>
    <w:p w:rsidR="00497155" w:rsidRPr="00CB23B0" w:rsidRDefault="00497155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ab/>
        <w:t>Як зазначено в п. 2.3. договору, споживач має право на оплату неустойки (пені) у разі прострочення платежів за отриману постачальником універсальних послуг електричну енергію відповідно до умов та порядку оплати, визначених цим договором.</w:t>
      </w:r>
    </w:p>
    <w:p w:rsidR="00D15FF7" w:rsidRPr="00CB23B0" w:rsidRDefault="00D15FF7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ab/>
        <w:t xml:space="preserve">За період з </w:t>
      </w:r>
      <w:proofErr w:type="spellStart"/>
      <w:r w:rsidR="003000F4" w:rsidRPr="00CB23B0">
        <w:rPr>
          <w:rFonts w:ascii="Calibri" w:hAnsi="Calibri" w:cs="Arial"/>
          <w:color w:val="FF0000"/>
          <w:sz w:val="24"/>
          <w:szCs w:val="24"/>
        </w:rPr>
        <w:t>дд.мм.рррр</w:t>
      </w:r>
      <w:proofErr w:type="spellEnd"/>
      <w:r w:rsidRPr="00CB23B0">
        <w:rPr>
          <w:rFonts w:ascii="Calibri" w:hAnsi="Calibri" w:cs="Arial"/>
          <w:sz w:val="24"/>
          <w:szCs w:val="24"/>
        </w:rPr>
        <w:t xml:space="preserve"> року по </w:t>
      </w:r>
      <w:proofErr w:type="spellStart"/>
      <w:r w:rsidR="003000F4" w:rsidRPr="00CB23B0">
        <w:rPr>
          <w:rFonts w:ascii="Calibri" w:hAnsi="Calibri" w:cs="Arial"/>
          <w:color w:val="FF0000"/>
          <w:sz w:val="24"/>
          <w:szCs w:val="24"/>
        </w:rPr>
        <w:t>дд</w:t>
      </w:r>
      <w:r w:rsidRPr="00CB23B0">
        <w:rPr>
          <w:rFonts w:ascii="Calibri" w:hAnsi="Calibri" w:cs="Arial"/>
          <w:color w:val="FF0000"/>
          <w:sz w:val="24"/>
          <w:szCs w:val="24"/>
        </w:rPr>
        <w:t>.</w:t>
      </w:r>
      <w:r w:rsidR="003000F4" w:rsidRPr="00CB23B0">
        <w:rPr>
          <w:rFonts w:ascii="Calibri" w:hAnsi="Calibri" w:cs="Arial"/>
          <w:color w:val="FF0000"/>
          <w:sz w:val="24"/>
          <w:szCs w:val="24"/>
        </w:rPr>
        <w:t>мм</w:t>
      </w:r>
      <w:r w:rsidRPr="00CB23B0">
        <w:rPr>
          <w:rFonts w:ascii="Calibri" w:hAnsi="Calibri" w:cs="Arial"/>
          <w:color w:val="FF0000"/>
          <w:sz w:val="24"/>
          <w:szCs w:val="24"/>
        </w:rPr>
        <w:t>.</w:t>
      </w:r>
      <w:r w:rsidR="003000F4" w:rsidRPr="00CB23B0">
        <w:rPr>
          <w:rFonts w:ascii="Calibri" w:hAnsi="Calibri" w:cs="Arial"/>
          <w:color w:val="FF0000"/>
          <w:sz w:val="24"/>
          <w:szCs w:val="24"/>
        </w:rPr>
        <w:t>рррр</w:t>
      </w:r>
      <w:proofErr w:type="spellEnd"/>
      <w:r w:rsidRPr="00CB23B0">
        <w:rPr>
          <w:rFonts w:ascii="Calibri" w:hAnsi="Calibri" w:cs="Arial"/>
          <w:sz w:val="24"/>
          <w:szCs w:val="24"/>
        </w:rPr>
        <w:t xml:space="preserve"> року на користь споживача підлягала сплаті </w:t>
      </w:r>
      <w:r w:rsidR="00060CB8" w:rsidRPr="00CB23B0">
        <w:rPr>
          <w:rFonts w:ascii="Calibri" w:hAnsi="Calibri" w:cs="Arial"/>
          <w:sz w:val="24"/>
          <w:szCs w:val="24"/>
        </w:rPr>
        <w:t xml:space="preserve">сума </w:t>
      </w:r>
      <w:proofErr w:type="spellStart"/>
      <w:r w:rsidR="003000F4" w:rsidRPr="00CB23B0">
        <w:rPr>
          <w:rFonts w:ascii="Calibri" w:hAnsi="Calibri" w:cs="Arial"/>
          <w:color w:val="FF0000"/>
          <w:sz w:val="24"/>
          <w:szCs w:val="24"/>
        </w:rPr>
        <w:t>ххххх</w:t>
      </w:r>
      <w:proofErr w:type="spellEnd"/>
      <w:r w:rsidR="00060CB8" w:rsidRPr="00CB23B0">
        <w:rPr>
          <w:rFonts w:ascii="Calibri" w:hAnsi="Calibri" w:cs="Arial"/>
          <w:sz w:val="24"/>
          <w:szCs w:val="24"/>
        </w:rPr>
        <w:t xml:space="preserve"> </w:t>
      </w:r>
      <w:r w:rsidR="003000F4" w:rsidRPr="00CB23B0">
        <w:rPr>
          <w:rFonts w:ascii="Calibri" w:hAnsi="Calibri" w:cs="Arial"/>
          <w:sz w:val="24"/>
          <w:szCs w:val="24"/>
        </w:rPr>
        <w:t xml:space="preserve"> (</w:t>
      </w:r>
      <w:r w:rsidR="003000F4" w:rsidRPr="00CB23B0">
        <w:rPr>
          <w:rFonts w:ascii="Calibri" w:hAnsi="Calibri" w:cs="Arial"/>
          <w:color w:val="FF0000"/>
          <w:sz w:val="24"/>
          <w:szCs w:val="24"/>
        </w:rPr>
        <w:t>сума прописом</w:t>
      </w:r>
      <w:r w:rsidR="003000F4" w:rsidRPr="00CB23B0">
        <w:rPr>
          <w:rFonts w:ascii="Calibri" w:hAnsi="Calibri" w:cs="Arial"/>
          <w:sz w:val="24"/>
          <w:szCs w:val="24"/>
        </w:rPr>
        <w:t>)</w:t>
      </w:r>
      <w:r w:rsidR="00060CB8" w:rsidRPr="00CB23B0">
        <w:rPr>
          <w:rFonts w:ascii="Calibri" w:hAnsi="Calibri" w:cs="Arial"/>
          <w:sz w:val="24"/>
          <w:szCs w:val="24"/>
        </w:rPr>
        <w:t xml:space="preserve">грн. за продану електричну енергію за </w:t>
      </w:r>
      <w:r w:rsidR="003000F4" w:rsidRPr="00CB23B0">
        <w:rPr>
          <w:rFonts w:ascii="Calibri" w:hAnsi="Calibri" w:cs="Arial"/>
          <w:color w:val="FF0000"/>
          <w:sz w:val="24"/>
          <w:szCs w:val="24"/>
        </w:rPr>
        <w:t>період</w:t>
      </w:r>
      <w:r w:rsidR="00060CB8" w:rsidRPr="00CB23B0">
        <w:rPr>
          <w:rFonts w:ascii="Calibri" w:hAnsi="Calibri" w:cs="Arial"/>
          <w:sz w:val="24"/>
          <w:szCs w:val="24"/>
        </w:rPr>
        <w:t xml:space="preserve"> </w:t>
      </w:r>
      <w:r w:rsidR="00060CB8" w:rsidRPr="00CB23B0">
        <w:rPr>
          <w:rFonts w:ascii="Calibri" w:hAnsi="Calibri" w:cs="Arial"/>
          <w:color w:val="FF0000"/>
          <w:sz w:val="24"/>
          <w:szCs w:val="24"/>
        </w:rPr>
        <w:t>2021</w:t>
      </w:r>
      <w:r w:rsidR="00060CB8" w:rsidRPr="00CB23B0">
        <w:rPr>
          <w:rFonts w:ascii="Calibri" w:hAnsi="Calibri" w:cs="Arial"/>
          <w:sz w:val="24"/>
          <w:szCs w:val="24"/>
        </w:rPr>
        <w:t xml:space="preserve"> року. Згідно умов договору, оплата за цей період мала бути здійснена до </w:t>
      </w:r>
      <w:r w:rsidR="00827D45" w:rsidRPr="00CB23B0">
        <w:rPr>
          <w:rFonts w:ascii="Calibri" w:hAnsi="Calibri" w:cs="Arial"/>
          <w:color w:val="FF0000"/>
          <w:sz w:val="24"/>
          <w:szCs w:val="24"/>
        </w:rPr>
        <w:t>хх</w:t>
      </w:r>
      <w:r w:rsidR="00060CB8" w:rsidRPr="00CB23B0">
        <w:rPr>
          <w:rFonts w:ascii="Calibri" w:hAnsi="Calibri" w:cs="Arial"/>
          <w:color w:val="FF0000"/>
          <w:sz w:val="24"/>
          <w:szCs w:val="24"/>
        </w:rPr>
        <w:t>.</w:t>
      </w:r>
      <w:r w:rsidR="00827D45" w:rsidRPr="00CB23B0">
        <w:rPr>
          <w:rFonts w:ascii="Calibri" w:hAnsi="Calibri" w:cs="Arial"/>
          <w:color w:val="FF0000"/>
          <w:sz w:val="24"/>
          <w:szCs w:val="24"/>
        </w:rPr>
        <w:t>хх</w:t>
      </w:r>
      <w:r w:rsidR="00060CB8" w:rsidRPr="00CB23B0">
        <w:rPr>
          <w:rFonts w:ascii="Calibri" w:hAnsi="Calibri" w:cs="Arial"/>
          <w:sz w:val="24"/>
          <w:szCs w:val="24"/>
        </w:rPr>
        <w:t>.2021 року</w:t>
      </w:r>
    </w:p>
    <w:p w:rsidR="00060CB8" w:rsidRPr="00CB23B0" w:rsidRDefault="00060CB8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ab/>
        <w:t xml:space="preserve">Фактично постачальником універсальних послуг оплату здійснено </w:t>
      </w:r>
      <w:r w:rsidR="00827D45" w:rsidRPr="00CB23B0">
        <w:rPr>
          <w:rFonts w:ascii="Calibri" w:hAnsi="Calibri" w:cs="Arial"/>
          <w:color w:val="FF0000"/>
          <w:sz w:val="24"/>
          <w:szCs w:val="24"/>
        </w:rPr>
        <w:t>хх</w:t>
      </w:r>
      <w:r w:rsidRPr="00CB23B0">
        <w:rPr>
          <w:rFonts w:ascii="Calibri" w:hAnsi="Calibri" w:cs="Arial"/>
          <w:color w:val="FF0000"/>
          <w:sz w:val="24"/>
          <w:szCs w:val="24"/>
        </w:rPr>
        <w:t>.</w:t>
      </w:r>
      <w:r w:rsidR="00827D45" w:rsidRPr="00CB23B0">
        <w:rPr>
          <w:rFonts w:ascii="Calibri" w:hAnsi="Calibri" w:cs="Arial"/>
          <w:color w:val="FF0000"/>
          <w:sz w:val="24"/>
          <w:szCs w:val="24"/>
        </w:rPr>
        <w:t>хх</w:t>
      </w:r>
      <w:r w:rsidRPr="00CB23B0">
        <w:rPr>
          <w:rFonts w:ascii="Calibri" w:hAnsi="Calibri" w:cs="Arial"/>
          <w:sz w:val="24"/>
          <w:szCs w:val="24"/>
        </w:rPr>
        <w:t xml:space="preserve">.2021 року, тобто допущено прострочення платежу на </w:t>
      </w:r>
      <w:proofErr w:type="spellStart"/>
      <w:r w:rsidR="00827D45" w:rsidRPr="00CB23B0">
        <w:rPr>
          <w:rFonts w:ascii="Calibri" w:hAnsi="Calibri" w:cs="Arial"/>
          <w:color w:val="FF0000"/>
          <w:sz w:val="24"/>
          <w:szCs w:val="24"/>
        </w:rPr>
        <w:t>хххх</w:t>
      </w:r>
      <w:proofErr w:type="spellEnd"/>
      <w:r w:rsidRPr="00CB23B0">
        <w:rPr>
          <w:rFonts w:ascii="Calibri" w:hAnsi="Calibri" w:cs="Arial"/>
          <w:sz w:val="24"/>
          <w:szCs w:val="24"/>
        </w:rPr>
        <w:t xml:space="preserve"> днів.</w:t>
      </w:r>
      <w:r w:rsidR="007C0E13" w:rsidRPr="00CB23B0">
        <w:rPr>
          <w:rFonts w:ascii="Calibri" w:hAnsi="Calibri" w:cs="Arial"/>
          <w:sz w:val="24"/>
          <w:szCs w:val="24"/>
        </w:rPr>
        <w:t xml:space="preserve"> Це дає право споживачу вимагати сплати пені від суми простроченого платежу за кожен день прострочення платежу</w:t>
      </w:r>
      <w:r w:rsidR="000F740D" w:rsidRPr="00CB23B0">
        <w:rPr>
          <w:rFonts w:ascii="Calibri" w:hAnsi="Calibri" w:cs="Arial"/>
          <w:sz w:val="24"/>
          <w:szCs w:val="24"/>
        </w:rPr>
        <w:t>.</w:t>
      </w:r>
    </w:p>
    <w:p w:rsidR="000F3C50" w:rsidRPr="00CB23B0" w:rsidRDefault="000F3C50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827D45" w:rsidP="000F3C50">
      <w:pPr>
        <w:pStyle w:val="a3"/>
        <w:ind w:firstLine="708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>Алгоритм р</w:t>
      </w:r>
      <w:r w:rsidR="00536A53" w:rsidRPr="00CB23B0">
        <w:rPr>
          <w:rFonts w:ascii="Calibri" w:hAnsi="Calibri" w:cs="Arial"/>
          <w:sz w:val="24"/>
          <w:szCs w:val="24"/>
        </w:rPr>
        <w:t>озрахунок пені за несвоєчасне виконання грошового зобов’язання</w:t>
      </w: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>Борговий період: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500"/>
        <w:gridCol w:w="2500"/>
        <w:gridCol w:w="2500"/>
      </w:tblGrid>
      <w:tr w:rsidR="00536A53" w:rsidRPr="00CB23B0" w:rsidTr="00F373A6">
        <w:tc>
          <w:tcPr>
            <w:tcW w:w="2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Сума заборгованості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Валюта</w:t>
            </w:r>
          </w:p>
        </w:tc>
        <w:tc>
          <w:tcPr>
            <w:tcW w:w="2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Дата початку розрахунку</w:t>
            </w:r>
          </w:p>
        </w:tc>
        <w:tc>
          <w:tcPr>
            <w:tcW w:w="2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Дата закінчення розрахунку</w:t>
            </w:r>
          </w:p>
        </w:tc>
      </w:tr>
      <w:tr w:rsidR="00536A53" w:rsidRPr="00CB23B0" w:rsidTr="00F373A6">
        <w:tc>
          <w:tcPr>
            <w:tcW w:w="2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827D45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ххххх</w:t>
            </w:r>
            <w:proofErr w:type="spellEnd"/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грн.</w:t>
            </w:r>
          </w:p>
        </w:tc>
        <w:tc>
          <w:tcPr>
            <w:tcW w:w="2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827D45" w:rsidP="00827D45">
            <w:pPr>
              <w:pStyle w:val="a3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  <w:proofErr w:type="spellStart"/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хх.хх.хххх</w:t>
            </w:r>
            <w:proofErr w:type="spellEnd"/>
          </w:p>
        </w:tc>
        <w:tc>
          <w:tcPr>
            <w:tcW w:w="2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827D45" w:rsidP="00827D45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</w:t>
            </w:r>
            <w:r w:rsidR="00536A53" w:rsidRPr="00CB23B0">
              <w:rPr>
                <w:rFonts w:ascii="Calibri" w:hAnsi="Calibri" w:cs="Arial"/>
                <w:color w:val="FF0000"/>
                <w:sz w:val="24"/>
                <w:szCs w:val="24"/>
              </w:rPr>
              <w:t>.</w:t>
            </w: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</w:t>
            </w:r>
            <w:r w:rsidR="00536A53" w:rsidRPr="00CB23B0">
              <w:rPr>
                <w:rFonts w:ascii="Calibri" w:hAnsi="Calibri" w:cs="Arial"/>
                <w:color w:val="FF0000"/>
                <w:sz w:val="24"/>
                <w:szCs w:val="24"/>
              </w:rPr>
              <w:t>.</w:t>
            </w: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хххх</w:t>
            </w:r>
            <w:proofErr w:type="spellEnd"/>
          </w:p>
        </w:tc>
      </w:tr>
    </w:tbl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8E6021" w:rsidRPr="00CB23B0" w:rsidRDefault="008E6021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536A53" w:rsidP="00536A53">
      <w:pPr>
        <w:pStyle w:val="a3"/>
        <w:ind w:firstLine="708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>Процентна ставка пені:</w:t>
      </w:r>
      <w:r w:rsidR="00CB23B0" w:rsidRPr="00CB23B0">
        <w:rPr>
          <w:rFonts w:ascii="Calibri" w:hAnsi="Calibri" w:cs="Arial"/>
          <w:sz w:val="24"/>
          <w:szCs w:val="24"/>
        </w:rPr>
        <w:t xml:space="preserve"> </w:t>
      </w:r>
      <w:r w:rsidRPr="00CB23B0">
        <w:rPr>
          <w:rFonts w:ascii="Calibri" w:hAnsi="Calibri" w:cs="Arial"/>
          <w:sz w:val="24"/>
          <w:szCs w:val="24"/>
        </w:rPr>
        <w:t>2x ставок НБУ</w:t>
      </w:r>
    </w:p>
    <w:p w:rsidR="00536A53" w:rsidRPr="00CB23B0" w:rsidRDefault="00536A53" w:rsidP="00536A53">
      <w:pPr>
        <w:pStyle w:val="a3"/>
        <w:ind w:firstLine="708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>Розраховується за формулою:</w:t>
      </w:r>
    </w:p>
    <w:p w:rsidR="00536A53" w:rsidRPr="00CB23B0" w:rsidRDefault="00536A53" w:rsidP="00536A53">
      <w:pPr>
        <w:pStyle w:val="a3"/>
        <w:ind w:firstLine="708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>[Пеня] = [Сума боргу]</w:t>
      </w:r>
      <w:r w:rsidR="00CB23B0" w:rsidRPr="00CB23B0">
        <w:rPr>
          <w:rFonts w:ascii="Calibri" w:hAnsi="Calibri" w:cs="Arial"/>
          <w:sz w:val="24"/>
          <w:szCs w:val="24"/>
        </w:rPr>
        <w:t xml:space="preserve"> *</w:t>
      </w:r>
      <w:r w:rsidRPr="00CB23B0">
        <w:rPr>
          <w:rFonts w:ascii="Calibri" w:hAnsi="Calibri" w:cs="Arial"/>
          <w:sz w:val="24"/>
          <w:szCs w:val="24"/>
        </w:rPr>
        <w:t xml:space="preserve">  2</w:t>
      </w:r>
      <w:r w:rsidR="00CB23B0" w:rsidRPr="00CB23B0">
        <w:rPr>
          <w:rFonts w:ascii="Calibri" w:hAnsi="Calibri" w:cs="Arial"/>
          <w:sz w:val="24"/>
          <w:szCs w:val="24"/>
        </w:rPr>
        <w:t xml:space="preserve"> *</w:t>
      </w:r>
      <w:r w:rsidRPr="00CB23B0">
        <w:rPr>
          <w:rFonts w:ascii="Calibri" w:hAnsi="Calibri" w:cs="Arial"/>
          <w:sz w:val="24"/>
          <w:szCs w:val="24"/>
        </w:rPr>
        <w:t xml:space="preserve">  [Ставка пені (%)] / 100% / 365 днів </w:t>
      </w:r>
      <w:r w:rsidR="00CB23B0" w:rsidRPr="00CB23B0">
        <w:rPr>
          <w:rFonts w:ascii="Calibri" w:hAnsi="Calibri" w:cs="Arial"/>
          <w:sz w:val="24"/>
          <w:szCs w:val="24"/>
        </w:rPr>
        <w:t>*</w:t>
      </w:r>
      <w:r w:rsidRPr="00CB23B0">
        <w:rPr>
          <w:rFonts w:ascii="Calibri" w:hAnsi="Calibri" w:cs="Arial"/>
          <w:sz w:val="24"/>
          <w:szCs w:val="24"/>
        </w:rPr>
        <w:t xml:space="preserve"> [Кількість днів]</w:t>
      </w: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>Розрахунок пені</w:t>
      </w:r>
    </w:p>
    <w:p w:rsidR="00827D45" w:rsidRPr="00CB23B0" w:rsidRDefault="00827D45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1418"/>
        <w:gridCol w:w="1369"/>
        <w:gridCol w:w="1297"/>
        <w:gridCol w:w="1378"/>
        <w:gridCol w:w="1483"/>
        <w:gridCol w:w="1297"/>
      </w:tblGrid>
      <w:tr w:rsidR="00827D45" w:rsidRPr="00CB23B0" w:rsidTr="00F373A6"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lastRenderedPageBreak/>
              <w:t>Дата початку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Дата закінчення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Кількість днів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Сума боргу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Облікова ставка НБУ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Розрахункова ставка (% у рік)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Пеня</w:t>
            </w:r>
            <w:r w:rsidR="000F740D" w:rsidRPr="00CB23B0">
              <w:rPr>
                <w:rFonts w:ascii="Calibri" w:hAnsi="Calibri" w:cs="Arial"/>
                <w:sz w:val="24"/>
                <w:szCs w:val="24"/>
              </w:rPr>
              <w:t>, грн</w:t>
            </w:r>
          </w:p>
        </w:tc>
      </w:tr>
      <w:tr w:rsidR="00827D45" w:rsidRPr="00CB23B0" w:rsidTr="00F373A6"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827D45" w:rsidP="00827D45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</w:t>
            </w:r>
            <w:r w:rsidR="00536A53" w:rsidRPr="00CB23B0">
              <w:rPr>
                <w:rFonts w:ascii="Calibri" w:hAnsi="Calibri" w:cs="Arial"/>
                <w:color w:val="FF0000"/>
                <w:sz w:val="24"/>
                <w:szCs w:val="24"/>
              </w:rPr>
              <w:t>.</w:t>
            </w: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</w:t>
            </w:r>
            <w:r w:rsidR="00536A53" w:rsidRPr="00CB23B0">
              <w:rPr>
                <w:rFonts w:ascii="Calibri" w:hAnsi="Calibri" w:cs="Arial"/>
                <w:color w:val="FF0000"/>
                <w:sz w:val="24"/>
                <w:szCs w:val="24"/>
              </w:rPr>
              <w:t>.</w:t>
            </w: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827D45" w:rsidP="00827D45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</w:t>
            </w:r>
            <w:r w:rsidR="00536A53" w:rsidRPr="00CB23B0">
              <w:rPr>
                <w:rFonts w:ascii="Calibri" w:hAnsi="Calibri" w:cs="Arial"/>
                <w:color w:val="FF0000"/>
                <w:sz w:val="24"/>
                <w:szCs w:val="24"/>
              </w:rPr>
              <w:t>.</w:t>
            </w: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</w:t>
            </w:r>
            <w:r w:rsidR="00536A53" w:rsidRPr="00CB23B0">
              <w:rPr>
                <w:rFonts w:ascii="Calibri" w:hAnsi="Calibri" w:cs="Arial"/>
                <w:color w:val="FF0000"/>
                <w:sz w:val="24"/>
                <w:szCs w:val="24"/>
              </w:rPr>
              <w:t>.</w:t>
            </w: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827D45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7D45" w:rsidRPr="00CB23B0" w:rsidRDefault="00827D45" w:rsidP="00536A53">
            <w:pPr>
              <w:pStyle w:val="a3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  <w:proofErr w:type="spellStart"/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7.5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827D45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ХХХХ</w:t>
            </w:r>
          </w:p>
        </w:tc>
      </w:tr>
      <w:tr w:rsidR="00827D45" w:rsidRPr="00CB23B0" w:rsidTr="00F373A6"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sz w:val="24"/>
                <w:szCs w:val="24"/>
              </w:rPr>
              <w:t>Всього: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536A53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6A53" w:rsidRPr="00CB23B0" w:rsidRDefault="000F740D" w:rsidP="00536A53">
            <w:pPr>
              <w:pStyle w:val="a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3B0">
              <w:rPr>
                <w:rFonts w:ascii="Calibri" w:hAnsi="Calibri" w:cs="Arial"/>
                <w:color w:val="FF0000"/>
                <w:sz w:val="24"/>
                <w:szCs w:val="24"/>
              </w:rPr>
              <w:t>ХХХХ</w:t>
            </w:r>
          </w:p>
        </w:tc>
      </w:tr>
    </w:tbl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536A53" w:rsidP="00536A53">
      <w:pPr>
        <w:pStyle w:val="a3"/>
        <w:ind w:firstLine="708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 xml:space="preserve">Пеня за несвоєчасне виконання зобов’язань за вказані періоди складає </w:t>
      </w:r>
      <w:r w:rsidR="000F740D" w:rsidRPr="00CB23B0">
        <w:rPr>
          <w:rFonts w:ascii="Calibri" w:hAnsi="Calibri" w:cs="Arial"/>
          <w:color w:val="FF0000"/>
          <w:sz w:val="24"/>
          <w:szCs w:val="24"/>
        </w:rPr>
        <w:t xml:space="preserve">ХХХХ </w:t>
      </w:r>
      <w:r w:rsidRPr="00CB23B0">
        <w:rPr>
          <w:rFonts w:ascii="Calibri" w:hAnsi="Calibri" w:cs="Arial"/>
          <w:sz w:val="24"/>
          <w:szCs w:val="24"/>
        </w:rPr>
        <w:t>грн.</w:t>
      </w: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sz w:val="24"/>
          <w:szCs w:val="24"/>
        </w:rPr>
        <w:tab/>
        <w:t xml:space="preserve">На підставі викладеного, </w:t>
      </w:r>
      <w:r w:rsidR="000F740D" w:rsidRPr="00CB23B0">
        <w:rPr>
          <w:rFonts w:ascii="Calibri" w:hAnsi="Calibri" w:cs="Arial"/>
          <w:sz w:val="24"/>
          <w:szCs w:val="24"/>
        </w:rPr>
        <w:t>прошу виплатити зазначену суму пені та</w:t>
      </w:r>
      <w:r w:rsidRPr="00CB23B0">
        <w:rPr>
          <w:rFonts w:ascii="Calibri" w:hAnsi="Calibri" w:cs="Arial"/>
          <w:sz w:val="24"/>
          <w:szCs w:val="24"/>
        </w:rPr>
        <w:t xml:space="preserve"> в подальшому не допускати прострочення платежів. В протилежному випадку залишаю за собою право звернення до суду для стягнення пені за прострочення оплати, згідно умов договору.</w:t>
      </w: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536A53" w:rsidP="00536A53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536A53" w:rsidRPr="00CB23B0" w:rsidRDefault="000F740D" w:rsidP="00536A53">
      <w:pPr>
        <w:pStyle w:val="a3"/>
        <w:jc w:val="both"/>
        <w:rPr>
          <w:rFonts w:ascii="Calibri" w:hAnsi="Calibri" w:cs="Arial"/>
          <w:sz w:val="24"/>
          <w:szCs w:val="24"/>
        </w:rPr>
      </w:pPr>
      <w:r w:rsidRPr="00CB23B0">
        <w:rPr>
          <w:rFonts w:ascii="Calibri" w:hAnsi="Calibri" w:cs="Arial"/>
          <w:color w:val="FF0000"/>
          <w:sz w:val="24"/>
          <w:szCs w:val="24"/>
        </w:rPr>
        <w:t>хх</w:t>
      </w:r>
      <w:r w:rsidR="00536A53" w:rsidRPr="00CB23B0">
        <w:rPr>
          <w:rFonts w:ascii="Calibri" w:hAnsi="Calibri" w:cs="Arial"/>
          <w:color w:val="FF0000"/>
          <w:sz w:val="24"/>
          <w:szCs w:val="24"/>
        </w:rPr>
        <w:t>.</w:t>
      </w:r>
      <w:r w:rsidRPr="00CB23B0">
        <w:rPr>
          <w:rFonts w:ascii="Calibri" w:hAnsi="Calibri" w:cs="Arial"/>
          <w:color w:val="FF0000"/>
          <w:sz w:val="24"/>
          <w:szCs w:val="24"/>
        </w:rPr>
        <w:t>хх.</w:t>
      </w:r>
      <w:r w:rsidR="00536A53" w:rsidRPr="00CB23B0">
        <w:rPr>
          <w:rFonts w:ascii="Calibri" w:hAnsi="Calibri" w:cs="Arial"/>
          <w:sz w:val="24"/>
          <w:szCs w:val="24"/>
        </w:rPr>
        <w:t>2021 року</w:t>
      </w:r>
      <w:r w:rsidR="00536A53" w:rsidRPr="00CB23B0">
        <w:rPr>
          <w:rFonts w:ascii="Calibri" w:hAnsi="Calibri" w:cs="Arial"/>
          <w:sz w:val="24"/>
          <w:szCs w:val="24"/>
        </w:rPr>
        <w:tab/>
      </w:r>
      <w:r w:rsidR="00536A53" w:rsidRPr="00CB23B0">
        <w:rPr>
          <w:rFonts w:ascii="Calibri" w:hAnsi="Calibri" w:cs="Arial"/>
          <w:sz w:val="24"/>
          <w:szCs w:val="24"/>
        </w:rPr>
        <w:tab/>
      </w:r>
      <w:r w:rsidR="00536A53" w:rsidRPr="00CB23B0">
        <w:rPr>
          <w:rFonts w:ascii="Calibri" w:hAnsi="Calibri" w:cs="Arial"/>
          <w:sz w:val="24"/>
          <w:szCs w:val="24"/>
        </w:rPr>
        <w:tab/>
      </w:r>
      <w:r w:rsidR="00536A53" w:rsidRPr="00CB23B0">
        <w:rPr>
          <w:rFonts w:ascii="Calibri" w:hAnsi="Calibri" w:cs="Arial"/>
          <w:sz w:val="24"/>
          <w:szCs w:val="24"/>
        </w:rPr>
        <w:tab/>
        <w:t xml:space="preserve">  </w:t>
      </w:r>
      <w:r w:rsidRPr="00CB23B0">
        <w:rPr>
          <w:rFonts w:ascii="Calibri" w:hAnsi="Calibri" w:cs="Arial"/>
          <w:sz w:val="24"/>
          <w:szCs w:val="24"/>
        </w:rPr>
        <w:t xml:space="preserve"> </w:t>
      </w:r>
      <w:r w:rsidRPr="00CB23B0">
        <w:rPr>
          <w:rFonts w:ascii="Calibri" w:hAnsi="Calibri" w:cs="Arial"/>
          <w:sz w:val="24"/>
          <w:szCs w:val="24"/>
        </w:rPr>
        <w:tab/>
      </w:r>
      <w:r w:rsidRPr="00CB23B0">
        <w:rPr>
          <w:rFonts w:ascii="Calibri" w:hAnsi="Calibri" w:cs="Arial"/>
          <w:sz w:val="24"/>
          <w:szCs w:val="24"/>
        </w:rPr>
        <w:tab/>
      </w:r>
      <w:r w:rsidR="00536A53" w:rsidRPr="00CB23B0">
        <w:rPr>
          <w:rFonts w:ascii="Calibri" w:hAnsi="Calibri" w:cs="Arial"/>
          <w:sz w:val="24"/>
          <w:szCs w:val="24"/>
        </w:rPr>
        <w:t xml:space="preserve">   ____________________ </w:t>
      </w:r>
      <w:r w:rsidR="00633FD4">
        <w:rPr>
          <w:rFonts w:ascii="Calibri" w:hAnsi="Calibri" w:cs="Arial"/>
          <w:color w:val="FF0000"/>
          <w:sz w:val="24"/>
          <w:szCs w:val="24"/>
        </w:rPr>
        <w:t>ПІБ</w:t>
      </w:r>
    </w:p>
    <w:p w:rsidR="00536A53" w:rsidRPr="00CB23B0" w:rsidRDefault="00536A53" w:rsidP="00536A53">
      <w:pPr>
        <w:jc w:val="both"/>
        <w:rPr>
          <w:rFonts w:ascii="Calibri" w:eastAsia="Times New Roman" w:hAnsi="Calibri" w:cs="Arial"/>
          <w:b/>
          <w:bCs/>
          <w:color w:val="202124"/>
          <w:sz w:val="18"/>
          <w:szCs w:val="18"/>
          <w:lang w:val="ru-RU" w:eastAsia="uk-UA"/>
        </w:rPr>
      </w:pPr>
    </w:p>
    <w:p w:rsidR="00536A53" w:rsidRPr="00CB23B0" w:rsidRDefault="00536A53" w:rsidP="00536A53">
      <w:pPr>
        <w:jc w:val="both"/>
        <w:rPr>
          <w:rFonts w:ascii="Arial" w:eastAsia="Times New Roman" w:hAnsi="Arial" w:cs="Arial"/>
          <w:b/>
          <w:bCs/>
          <w:color w:val="202124"/>
          <w:sz w:val="18"/>
          <w:szCs w:val="18"/>
          <w:lang w:val="ru-RU" w:eastAsia="uk-UA"/>
        </w:rPr>
      </w:pPr>
    </w:p>
    <w:p w:rsidR="00536A53" w:rsidRPr="00CB23B0" w:rsidRDefault="00536A53" w:rsidP="00536A53">
      <w:pPr>
        <w:jc w:val="both"/>
        <w:rPr>
          <w:rFonts w:ascii="Arial" w:eastAsia="Times New Roman" w:hAnsi="Arial" w:cs="Arial"/>
          <w:b/>
          <w:bCs/>
          <w:color w:val="202124"/>
          <w:sz w:val="18"/>
          <w:szCs w:val="18"/>
          <w:lang w:val="ru-RU" w:eastAsia="uk-UA"/>
        </w:rPr>
      </w:pPr>
    </w:p>
    <w:p w:rsidR="00536A53" w:rsidRDefault="00536A53" w:rsidP="00162B7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202124"/>
          <w:sz w:val="18"/>
          <w:szCs w:val="18"/>
          <w:lang w:eastAsia="uk-UA"/>
        </w:rPr>
      </w:pPr>
    </w:p>
    <w:p w:rsidR="00536A53" w:rsidRDefault="00536A53" w:rsidP="00162B7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202124"/>
          <w:sz w:val="18"/>
          <w:szCs w:val="18"/>
          <w:lang w:eastAsia="uk-UA"/>
        </w:rPr>
      </w:pPr>
    </w:p>
    <w:p w:rsidR="00536A53" w:rsidRDefault="00536A53" w:rsidP="00162B7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202124"/>
          <w:sz w:val="18"/>
          <w:szCs w:val="18"/>
          <w:lang w:eastAsia="uk-UA"/>
        </w:rPr>
      </w:pPr>
    </w:p>
    <w:sectPr w:rsidR="00536A53" w:rsidSect="00550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8"/>
    <w:rsid w:val="00060CB8"/>
    <w:rsid w:val="000F3C50"/>
    <w:rsid w:val="000F740D"/>
    <w:rsid w:val="00162B77"/>
    <w:rsid w:val="00200C58"/>
    <w:rsid w:val="002B27DA"/>
    <w:rsid w:val="003000F4"/>
    <w:rsid w:val="00497155"/>
    <w:rsid w:val="00536A53"/>
    <w:rsid w:val="005509E3"/>
    <w:rsid w:val="00633FD4"/>
    <w:rsid w:val="007C0E13"/>
    <w:rsid w:val="00827D45"/>
    <w:rsid w:val="008E6021"/>
    <w:rsid w:val="00A25816"/>
    <w:rsid w:val="00CB23B0"/>
    <w:rsid w:val="00D15FF7"/>
    <w:rsid w:val="00DF7795"/>
    <w:rsid w:val="00E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2BA0-DF6A-094F-9F1E-756AD3D7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162B77"/>
  </w:style>
  <w:style w:type="paragraph" w:styleId="a3">
    <w:name w:val="No Spacing"/>
    <w:uiPriority w:val="1"/>
    <w:qFormat/>
    <w:rsid w:val="0053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A4A2-B9C5-49A5-A064-E4F56899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Papa</cp:lastModifiedBy>
  <cp:revision>7</cp:revision>
  <dcterms:created xsi:type="dcterms:W3CDTF">2021-11-09T09:05:00Z</dcterms:created>
  <dcterms:modified xsi:type="dcterms:W3CDTF">2021-11-09T12:16:00Z</dcterms:modified>
</cp:coreProperties>
</file>